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55" w:rsidRPr="005B5FAA" w:rsidRDefault="00E44F55" w:rsidP="00250311">
      <w:pPr>
        <w:pStyle w:val="Corpotesto"/>
        <w:ind w:right="1671"/>
        <w:jc w:val="center"/>
        <w:rPr>
          <w:b/>
        </w:rPr>
      </w:pPr>
      <w:bookmarkStart w:id="0" w:name="_GoBack"/>
      <w:bookmarkEnd w:id="0"/>
    </w:p>
    <w:p w:rsidR="00E44F55" w:rsidRPr="005B5FAA" w:rsidRDefault="00E44F55" w:rsidP="00250311">
      <w:pPr>
        <w:pStyle w:val="Corpotesto"/>
        <w:ind w:right="1671"/>
        <w:jc w:val="center"/>
        <w:rPr>
          <w:b/>
        </w:rPr>
      </w:pPr>
    </w:p>
    <w:p w:rsidR="00E44F55" w:rsidRPr="005B5FAA" w:rsidRDefault="00130803" w:rsidP="00E44F55">
      <w:pPr>
        <w:ind w:left="567"/>
        <w:jc w:val="center"/>
        <w:rPr>
          <w:b/>
          <w:sz w:val="24"/>
          <w:szCs w:val="24"/>
        </w:rPr>
      </w:pPr>
      <w:r w:rsidRPr="005B5FAA">
        <w:rPr>
          <w:b/>
          <w:sz w:val="24"/>
          <w:szCs w:val="24"/>
        </w:rPr>
        <w:t xml:space="preserve">Lettera di </w:t>
      </w:r>
      <w:r w:rsidR="005B5FAA">
        <w:rPr>
          <w:b/>
          <w:sz w:val="24"/>
          <w:szCs w:val="24"/>
        </w:rPr>
        <w:t>Richiesta delega</w:t>
      </w:r>
    </w:p>
    <w:p w:rsidR="00E44F55" w:rsidRPr="005B5FAA" w:rsidRDefault="00E44F55" w:rsidP="00E44F55">
      <w:pPr>
        <w:jc w:val="center"/>
        <w:rPr>
          <w:b/>
          <w:sz w:val="24"/>
          <w:szCs w:val="24"/>
        </w:rPr>
      </w:pPr>
    </w:p>
    <w:p w:rsidR="00E44F55" w:rsidRPr="005B5FAA" w:rsidRDefault="00E44F55" w:rsidP="00E44F55">
      <w:pPr>
        <w:jc w:val="center"/>
        <w:rPr>
          <w:b/>
          <w:sz w:val="24"/>
          <w:szCs w:val="24"/>
        </w:rPr>
      </w:pPr>
    </w:p>
    <w:p w:rsidR="00E44F55" w:rsidRPr="005B5FAA" w:rsidRDefault="00E44F55" w:rsidP="00E44F55">
      <w:pPr>
        <w:jc w:val="center"/>
        <w:rPr>
          <w:sz w:val="24"/>
          <w:szCs w:val="24"/>
        </w:rPr>
      </w:pPr>
    </w:p>
    <w:p w:rsidR="00336BB6" w:rsidRPr="005B5FAA" w:rsidRDefault="009852DC" w:rsidP="00336BB6">
      <w:pPr>
        <w:rPr>
          <w:b/>
          <w:color w:val="000000"/>
          <w:sz w:val="24"/>
          <w:szCs w:val="24"/>
        </w:rPr>
      </w:pPr>
      <w:r w:rsidRPr="005B5FAA">
        <w:rPr>
          <w:iCs/>
          <w:color w:val="000000"/>
          <w:sz w:val="24"/>
          <w:szCs w:val="24"/>
        </w:rPr>
        <w:t>Protocollo richiesta delega n°</w:t>
      </w:r>
      <w:r w:rsidRPr="005B5FAA">
        <w:rPr>
          <w:b/>
          <w:iCs/>
          <w:color w:val="000000"/>
          <w:sz w:val="24"/>
          <w:szCs w:val="24"/>
        </w:rPr>
        <w:t xml:space="preserve"> </w:t>
      </w:r>
      <w:r w:rsidR="000A6DED" w:rsidRPr="005B5FAA">
        <w:rPr>
          <w:b/>
          <w:color w:val="000000"/>
          <w:sz w:val="24"/>
          <w:szCs w:val="24"/>
        </w:rPr>
        <w:t>(</w:t>
      </w:r>
      <w:r w:rsidR="000A6DED" w:rsidRPr="005B5FAA">
        <w:rPr>
          <w:color w:val="000000"/>
          <w:sz w:val="24"/>
          <w:szCs w:val="24"/>
        </w:rPr>
        <w:t>numero protocollo del sistema TS</w:t>
      </w:r>
      <w:r w:rsidR="000A6DED" w:rsidRPr="005B5FAA">
        <w:rPr>
          <w:b/>
          <w:color w:val="000000"/>
          <w:sz w:val="24"/>
          <w:szCs w:val="24"/>
        </w:rPr>
        <w:t>)</w:t>
      </w:r>
    </w:p>
    <w:p w:rsidR="00336BB6" w:rsidRPr="005B5FAA" w:rsidRDefault="00336BB6" w:rsidP="00E44F55">
      <w:pPr>
        <w:ind w:left="567"/>
        <w:jc w:val="both"/>
        <w:rPr>
          <w:sz w:val="24"/>
          <w:szCs w:val="24"/>
        </w:rPr>
      </w:pPr>
    </w:p>
    <w:p w:rsidR="00E44F55" w:rsidRPr="005B5FAA" w:rsidRDefault="000A6DED" w:rsidP="00336BB6">
      <w:pPr>
        <w:rPr>
          <w:b/>
          <w:color w:val="000000"/>
          <w:sz w:val="24"/>
          <w:szCs w:val="24"/>
        </w:rPr>
      </w:pPr>
      <w:r w:rsidRPr="005B5FAA">
        <w:rPr>
          <w:sz w:val="24"/>
          <w:szCs w:val="24"/>
        </w:rPr>
        <w:t>Lu</w:t>
      </w:r>
      <w:r w:rsidR="009852DC" w:rsidRPr="005B5FAA">
        <w:rPr>
          <w:sz w:val="24"/>
          <w:szCs w:val="24"/>
        </w:rPr>
        <w:t>o</w:t>
      </w:r>
      <w:r w:rsidRPr="005B5FAA">
        <w:rPr>
          <w:sz w:val="24"/>
          <w:szCs w:val="24"/>
        </w:rPr>
        <w:t>go</w:t>
      </w:r>
      <w:r w:rsidR="00F5154D" w:rsidRPr="005B5FAA">
        <w:rPr>
          <w:sz w:val="24"/>
          <w:szCs w:val="24"/>
        </w:rPr>
        <w:t xml:space="preserve">, </w:t>
      </w:r>
      <w:r w:rsidRPr="005B5FAA">
        <w:rPr>
          <w:b/>
          <w:color w:val="000000"/>
          <w:sz w:val="24"/>
          <w:szCs w:val="24"/>
        </w:rPr>
        <w:t>Data</w:t>
      </w:r>
    </w:p>
    <w:p w:rsidR="009852DC" w:rsidRPr="005B5FAA" w:rsidRDefault="009852DC" w:rsidP="00336BB6">
      <w:pPr>
        <w:rPr>
          <w:i/>
          <w:iCs/>
          <w:sz w:val="24"/>
          <w:szCs w:val="24"/>
        </w:rPr>
      </w:pPr>
    </w:p>
    <w:p w:rsidR="00E44F55" w:rsidRPr="005B5FAA" w:rsidRDefault="00E44F55" w:rsidP="009852DC">
      <w:pPr>
        <w:spacing w:after="120"/>
        <w:ind w:left="5954"/>
        <w:jc w:val="both"/>
        <w:rPr>
          <w:sz w:val="24"/>
          <w:szCs w:val="24"/>
        </w:rPr>
      </w:pPr>
      <w:r w:rsidRPr="005B5FAA">
        <w:rPr>
          <w:sz w:val="24"/>
          <w:szCs w:val="24"/>
        </w:rPr>
        <w:t>Spett. le</w:t>
      </w:r>
    </w:p>
    <w:p w:rsidR="00E44F55" w:rsidRPr="005B5FAA" w:rsidRDefault="009852DC" w:rsidP="00E44F55">
      <w:pPr>
        <w:ind w:left="5954" w:right="-30"/>
        <w:rPr>
          <w:b/>
          <w:sz w:val="24"/>
          <w:szCs w:val="24"/>
        </w:rPr>
      </w:pPr>
      <w:r w:rsidRPr="005B5FAA">
        <w:rPr>
          <w:sz w:val="24"/>
          <w:szCs w:val="24"/>
        </w:rPr>
        <w:t xml:space="preserve">Denominazione </w:t>
      </w:r>
      <w:r w:rsidR="000A6DED" w:rsidRPr="005B5FAA">
        <w:rPr>
          <w:sz w:val="24"/>
          <w:szCs w:val="24"/>
        </w:rPr>
        <w:t xml:space="preserve">Associazione di categoria </w:t>
      </w:r>
      <w:r w:rsidR="000A6DED" w:rsidRPr="005B5FAA">
        <w:rPr>
          <w:b/>
          <w:sz w:val="24"/>
          <w:szCs w:val="24"/>
        </w:rPr>
        <w:t>(Delegato)</w:t>
      </w:r>
    </w:p>
    <w:p w:rsidR="00E44F55" w:rsidRPr="005B5FAA" w:rsidRDefault="00E44F55" w:rsidP="00E44F55">
      <w:pPr>
        <w:ind w:left="5246" w:right="-568" w:firstLine="708"/>
        <w:rPr>
          <w:b/>
          <w:sz w:val="22"/>
          <w:szCs w:val="22"/>
        </w:rPr>
      </w:pPr>
    </w:p>
    <w:p w:rsidR="002729C0" w:rsidRPr="005B5FAA" w:rsidRDefault="002729C0" w:rsidP="002729C0">
      <w:pPr>
        <w:spacing w:after="120"/>
        <w:ind w:left="5580"/>
        <w:jc w:val="both"/>
        <w:rPr>
          <w:sz w:val="22"/>
          <w:szCs w:val="22"/>
        </w:rPr>
      </w:pPr>
    </w:p>
    <w:p w:rsidR="00E44F55" w:rsidRPr="005B5FAA" w:rsidRDefault="00E44F55" w:rsidP="00E44F55">
      <w:pPr>
        <w:spacing w:after="120"/>
      </w:pPr>
    </w:p>
    <w:p w:rsidR="00E44F55" w:rsidRPr="005B5FAA" w:rsidRDefault="00E44F55" w:rsidP="00E44F55">
      <w:pPr>
        <w:spacing w:after="120"/>
      </w:pPr>
    </w:p>
    <w:p w:rsidR="000A6DED" w:rsidRPr="005B5FAA" w:rsidRDefault="000A6DED" w:rsidP="000A6DED">
      <w:pPr>
        <w:spacing w:after="120"/>
        <w:jc w:val="both"/>
        <w:rPr>
          <w:b/>
          <w:sz w:val="22"/>
          <w:szCs w:val="22"/>
        </w:rPr>
      </w:pPr>
    </w:p>
    <w:p w:rsidR="005B5FAA" w:rsidRDefault="000A6DED" w:rsidP="005B5FAA">
      <w:pPr>
        <w:spacing w:after="120"/>
        <w:ind w:left="993" w:hanging="993"/>
        <w:jc w:val="both"/>
        <w:rPr>
          <w:sz w:val="24"/>
          <w:szCs w:val="24"/>
        </w:rPr>
      </w:pPr>
      <w:r w:rsidRPr="005B5FAA">
        <w:rPr>
          <w:b/>
          <w:bCs/>
          <w:sz w:val="24"/>
          <w:szCs w:val="24"/>
        </w:rPr>
        <w:t xml:space="preserve">Oggetto: </w:t>
      </w:r>
      <w:r w:rsidR="005B5FAA" w:rsidRPr="005B5FAA">
        <w:rPr>
          <w:bCs/>
          <w:sz w:val="24"/>
          <w:szCs w:val="24"/>
        </w:rPr>
        <w:t>Sistema TS</w:t>
      </w:r>
      <w:r w:rsidR="005B5FAA" w:rsidRPr="005B5FAA">
        <w:rPr>
          <w:sz w:val="24"/>
          <w:szCs w:val="24"/>
        </w:rPr>
        <w:t>: Richiesta delega per la t</w:t>
      </w:r>
      <w:r w:rsidRPr="005B5FAA">
        <w:rPr>
          <w:sz w:val="24"/>
          <w:szCs w:val="24"/>
        </w:rPr>
        <w:t>rasmissione telematica dei dati di spesa sanitaria</w:t>
      </w:r>
      <w:r w:rsidR="005B5FAA" w:rsidRPr="005B5FAA">
        <w:rPr>
          <w:sz w:val="24"/>
          <w:szCs w:val="24"/>
        </w:rPr>
        <w:t>,</w:t>
      </w:r>
      <w:r w:rsidRPr="005B5FAA">
        <w:rPr>
          <w:sz w:val="24"/>
          <w:szCs w:val="24"/>
        </w:rPr>
        <w:t xml:space="preserve"> ai sensi </w:t>
      </w:r>
      <w:r w:rsidR="00130803" w:rsidRPr="005B5FAA">
        <w:rPr>
          <w:sz w:val="24"/>
          <w:szCs w:val="24"/>
        </w:rPr>
        <w:t xml:space="preserve">dell’articolo </w:t>
      </w:r>
      <w:r w:rsidR="005B5FAA">
        <w:rPr>
          <w:sz w:val="24"/>
          <w:szCs w:val="24"/>
        </w:rPr>
        <w:t xml:space="preserve">2, </w:t>
      </w:r>
      <w:r w:rsidR="005B5FAA" w:rsidRPr="005B5FAA">
        <w:rPr>
          <w:sz w:val="24"/>
          <w:szCs w:val="24"/>
        </w:rPr>
        <w:t xml:space="preserve">co 3 del decreto </w:t>
      </w:r>
      <w:r w:rsidR="00F44519">
        <w:rPr>
          <w:sz w:val="24"/>
          <w:szCs w:val="24"/>
        </w:rPr>
        <w:t xml:space="preserve">31/7/2015, </w:t>
      </w:r>
      <w:r w:rsidR="005B5FAA" w:rsidRPr="005B5FAA">
        <w:rPr>
          <w:sz w:val="24"/>
          <w:szCs w:val="24"/>
        </w:rPr>
        <w:t xml:space="preserve">attuativo dell’art. 3, co 3 del D. </w:t>
      </w:r>
      <w:proofErr w:type="spellStart"/>
      <w:r w:rsidR="005B5FAA" w:rsidRPr="005B5FAA">
        <w:rPr>
          <w:sz w:val="24"/>
          <w:szCs w:val="24"/>
        </w:rPr>
        <w:t>Lgs</w:t>
      </w:r>
      <w:proofErr w:type="spellEnd"/>
      <w:r w:rsidR="005B5FAA" w:rsidRPr="005B5FAA">
        <w:rPr>
          <w:sz w:val="24"/>
          <w:szCs w:val="24"/>
        </w:rPr>
        <w:t>. 21 novembre 2014, n. 175</w:t>
      </w:r>
    </w:p>
    <w:p w:rsidR="000A6DED" w:rsidRPr="005B5FAA" w:rsidRDefault="000A6DED" w:rsidP="000A6DED">
      <w:pPr>
        <w:spacing w:after="120"/>
        <w:rPr>
          <w:bCs/>
          <w:sz w:val="22"/>
          <w:szCs w:val="22"/>
        </w:rPr>
      </w:pPr>
    </w:p>
    <w:p w:rsidR="000A6DED" w:rsidRPr="005B5FAA" w:rsidRDefault="000A6DED" w:rsidP="005B5FAA">
      <w:pPr>
        <w:spacing w:after="120"/>
        <w:ind w:firstLine="567"/>
        <w:rPr>
          <w:sz w:val="24"/>
          <w:szCs w:val="24"/>
        </w:rPr>
      </w:pPr>
      <w:r w:rsidRPr="005B5FAA">
        <w:rPr>
          <w:bCs/>
          <w:sz w:val="24"/>
          <w:szCs w:val="24"/>
        </w:rPr>
        <w:t xml:space="preserve">Con riferimento alla trasmissione telematica dei dati di cui in oggetto, il sottoscritto </w:t>
      </w:r>
      <w:r w:rsidRPr="005B5FAA">
        <w:rPr>
          <w:b/>
          <w:sz w:val="24"/>
          <w:szCs w:val="24"/>
        </w:rPr>
        <w:t>(Delegante)</w:t>
      </w:r>
      <w:r w:rsidRPr="005B5FAA">
        <w:rPr>
          <w:bCs/>
          <w:sz w:val="24"/>
          <w:szCs w:val="24"/>
        </w:rPr>
        <w:t>, nella qualità di soggetto responsabile dell'invio dei dati per conto della Farmacia (</w:t>
      </w:r>
      <w:r w:rsidRPr="005B5FAA">
        <w:rPr>
          <w:b/>
          <w:sz w:val="24"/>
          <w:szCs w:val="24"/>
        </w:rPr>
        <w:t xml:space="preserve">Denominazione  della farmacia)  </w:t>
      </w:r>
    </w:p>
    <w:p w:rsidR="000A6DED" w:rsidRPr="005B5FAA" w:rsidRDefault="000A6DED" w:rsidP="00E44F55">
      <w:pPr>
        <w:spacing w:after="120"/>
        <w:jc w:val="center"/>
        <w:rPr>
          <w:sz w:val="22"/>
          <w:szCs w:val="22"/>
        </w:rPr>
      </w:pPr>
    </w:p>
    <w:p w:rsidR="00E44F55" w:rsidRPr="005B5FAA" w:rsidRDefault="005321B4" w:rsidP="00E44F55">
      <w:pPr>
        <w:spacing w:after="120"/>
        <w:jc w:val="center"/>
        <w:rPr>
          <w:sz w:val="22"/>
          <w:szCs w:val="22"/>
        </w:rPr>
      </w:pPr>
      <w:r w:rsidRPr="005B5FAA">
        <w:rPr>
          <w:b/>
          <w:sz w:val="24"/>
          <w:szCs w:val="24"/>
        </w:rPr>
        <w:t xml:space="preserve">chiede </w:t>
      </w:r>
    </w:p>
    <w:p w:rsidR="005321B4" w:rsidRPr="005B5FAA" w:rsidRDefault="005321B4" w:rsidP="00E44F55">
      <w:pPr>
        <w:spacing w:after="120"/>
        <w:jc w:val="center"/>
        <w:rPr>
          <w:sz w:val="22"/>
          <w:szCs w:val="22"/>
        </w:rPr>
      </w:pPr>
    </w:p>
    <w:p w:rsidR="00470165" w:rsidRPr="005B5FAA" w:rsidRDefault="00470165" w:rsidP="005321B4">
      <w:pPr>
        <w:jc w:val="both"/>
        <w:rPr>
          <w:sz w:val="24"/>
          <w:szCs w:val="24"/>
        </w:rPr>
      </w:pPr>
      <w:r w:rsidRPr="005B5FAA">
        <w:rPr>
          <w:sz w:val="24"/>
          <w:szCs w:val="24"/>
        </w:rPr>
        <w:t xml:space="preserve">a codesta società in indirizzo, ai sensi di quanto previsto dall’art. 2, comma 3 del decreto </w:t>
      </w:r>
      <w:r w:rsidR="00F44519">
        <w:rPr>
          <w:sz w:val="24"/>
          <w:szCs w:val="24"/>
        </w:rPr>
        <w:t xml:space="preserve">31/7/2015, </w:t>
      </w:r>
      <w:r w:rsidRPr="005B5FAA">
        <w:rPr>
          <w:sz w:val="24"/>
          <w:szCs w:val="24"/>
        </w:rPr>
        <w:t xml:space="preserve">attuativo dell’art. 3, co 3 del D. </w:t>
      </w:r>
      <w:proofErr w:type="spellStart"/>
      <w:r w:rsidRPr="005B5FAA">
        <w:rPr>
          <w:sz w:val="24"/>
          <w:szCs w:val="24"/>
        </w:rPr>
        <w:t>Lgs</w:t>
      </w:r>
      <w:proofErr w:type="spellEnd"/>
      <w:r w:rsidRPr="005B5FAA">
        <w:rPr>
          <w:sz w:val="24"/>
          <w:szCs w:val="24"/>
        </w:rPr>
        <w:t xml:space="preserve">. 21 novembre 2014, n. 175, </w:t>
      </w:r>
      <w:r w:rsidR="000F3366" w:rsidRPr="005B5FAA">
        <w:rPr>
          <w:sz w:val="24"/>
          <w:szCs w:val="24"/>
        </w:rPr>
        <w:t>di</w:t>
      </w:r>
      <w:r w:rsidRPr="005B5FAA">
        <w:rPr>
          <w:sz w:val="24"/>
          <w:szCs w:val="24"/>
        </w:rPr>
        <w:t>:</w:t>
      </w:r>
    </w:p>
    <w:p w:rsidR="00470165" w:rsidRPr="005B5FAA" w:rsidRDefault="00470165" w:rsidP="005321B4">
      <w:pPr>
        <w:jc w:val="both"/>
        <w:rPr>
          <w:sz w:val="24"/>
          <w:szCs w:val="24"/>
        </w:rPr>
      </w:pPr>
    </w:p>
    <w:p w:rsidR="000F3366" w:rsidRPr="005B5FAA" w:rsidRDefault="000F3366" w:rsidP="00470165">
      <w:pPr>
        <w:pStyle w:val="Paragrafoelenco"/>
        <w:numPr>
          <w:ilvl w:val="0"/>
          <w:numId w:val="18"/>
        </w:numPr>
        <w:jc w:val="both"/>
        <w:rPr>
          <w:sz w:val="24"/>
          <w:szCs w:val="24"/>
        </w:rPr>
      </w:pPr>
      <w:r w:rsidRPr="005B5FAA">
        <w:rPr>
          <w:sz w:val="24"/>
          <w:szCs w:val="24"/>
        </w:rPr>
        <w:t>provvedere</w:t>
      </w:r>
      <w:r w:rsidR="00470165" w:rsidRPr="005B5FAA">
        <w:rPr>
          <w:sz w:val="24"/>
          <w:szCs w:val="24"/>
        </w:rPr>
        <w:t>, per conto di questa farmacia,</w:t>
      </w:r>
      <w:r w:rsidRPr="005B5FAA">
        <w:rPr>
          <w:sz w:val="24"/>
          <w:szCs w:val="24"/>
        </w:rPr>
        <w:t xml:space="preserve"> alla trasmissione telematica dei dati di spesa sanitaria</w:t>
      </w:r>
      <w:r w:rsidR="00470165" w:rsidRPr="005B5FAA">
        <w:rPr>
          <w:sz w:val="24"/>
          <w:szCs w:val="24"/>
        </w:rPr>
        <w:t xml:space="preserve"> sostenuta dai cittadini presso questa farmacia</w:t>
      </w:r>
      <w:r w:rsidR="005321B4" w:rsidRPr="005B5FAA">
        <w:rPr>
          <w:sz w:val="24"/>
          <w:szCs w:val="24"/>
        </w:rPr>
        <w:t xml:space="preserve">, secondo le modalità previste dal </w:t>
      </w:r>
      <w:r w:rsidR="00470165" w:rsidRPr="005B5FAA">
        <w:rPr>
          <w:sz w:val="24"/>
          <w:szCs w:val="24"/>
        </w:rPr>
        <w:t xml:space="preserve">predetto </w:t>
      </w:r>
      <w:r w:rsidR="005321B4" w:rsidRPr="005B5FAA">
        <w:rPr>
          <w:sz w:val="24"/>
          <w:szCs w:val="24"/>
        </w:rPr>
        <w:t xml:space="preserve">decreto </w:t>
      </w:r>
      <w:r w:rsidR="00F44519">
        <w:rPr>
          <w:sz w:val="24"/>
          <w:szCs w:val="24"/>
        </w:rPr>
        <w:t>31/7/2015</w:t>
      </w:r>
      <w:r w:rsidR="00470165" w:rsidRPr="005B5FAA">
        <w:rPr>
          <w:sz w:val="24"/>
          <w:szCs w:val="24"/>
        </w:rPr>
        <w:t>;</w:t>
      </w:r>
    </w:p>
    <w:p w:rsidR="00470165" w:rsidRPr="005B5FAA" w:rsidRDefault="00470165" w:rsidP="00470165">
      <w:pPr>
        <w:jc w:val="both"/>
        <w:rPr>
          <w:sz w:val="24"/>
          <w:szCs w:val="24"/>
        </w:rPr>
      </w:pPr>
    </w:p>
    <w:p w:rsidR="00470165" w:rsidRPr="005B5FAA" w:rsidRDefault="00470165" w:rsidP="00470165">
      <w:pPr>
        <w:pStyle w:val="Paragrafoelenco"/>
        <w:numPr>
          <w:ilvl w:val="0"/>
          <w:numId w:val="18"/>
        </w:numPr>
        <w:jc w:val="both"/>
        <w:rPr>
          <w:sz w:val="24"/>
          <w:szCs w:val="24"/>
        </w:rPr>
      </w:pPr>
      <w:r w:rsidRPr="005B5FAA">
        <w:rPr>
          <w:sz w:val="24"/>
          <w:szCs w:val="24"/>
        </w:rPr>
        <w:t>essere designata, ai sensi dell’art. 29 del D.</w:t>
      </w:r>
      <w:r w:rsidR="00A058F2">
        <w:rPr>
          <w:sz w:val="24"/>
          <w:szCs w:val="24"/>
        </w:rPr>
        <w:t xml:space="preserve"> </w:t>
      </w:r>
      <w:proofErr w:type="spellStart"/>
      <w:r w:rsidRPr="005B5FAA">
        <w:rPr>
          <w:sz w:val="24"/>
          <w:szCs w:val="24"/>
        </w:rPr>
        <w:t>Lgs</w:t>
      </w:r>
      <w:proofErr w:type="spellEnd"/>
      <w:r w:rsidRPr="005B5FAA">
        <w:rPr>
          <w:sz w:val="24"/>
          <w:szCs w:val="24"/>
        </w:rPr>
        <w:t xml:space="preserve">. 196 del 2003 (Codice della protezione dei dati personali), responsabile del trattamento dei dati di cui al punto 1), </w:t>
      </w:r>
      <w:r w:rsidR="005B5FAA" w:rsidRPr="005B5FAA">
        <w:rPr>
          <w:sz w:val="24"/>
          <w:szCs w:val="24"/>
        </w:rPr>
        <w:t xml:space="preserve">nel rispetto delle disposizioni vigenti in materia e attenendosi alle istruzioni riportate nell’Allegato A del predetto decreto </w:t>
      </w:r>
      <w:r w:rsidR="00F44519">
        <w:rPr>
          <w:sz w:val="24"/>
          <w:szCs w:val="24"/>
        </w:rPr>
        <w:t>31/7/2015</w:t>
      </w:r>
      <w:r w:rsidR="005B5FAA" w:rsidRPr="005B5FAA">
        <w:rPr>
          <w:sz w:val="24"/>
          <w:szCs w:val="24"/>
        </w:rPr>
        <w:t>.</w:t>
      </w:r>
    </w:p>
    <w:p w:rsidR="00470165" w:rsidRPr="005B5FAA" w:rsidRDefault="00470165" w:rsidP="00470165">
      <w:pPr>
        <w:pStyle w:val="Paragrafoelenco"/>
        <w:rPr>
          <w:sz w:val="24"/>
          <w:szCs w:val="24"/>
        </w:rPr>
      </w:pPr>
    </w:p>
    <w:p w:rsidR="00AF0F55" w:rsidRPr="005B5FAA" w:rsidRDefault="00AF0F55" w:rsidP="00D32D0A">
      <w:pPr>
        <w:jc w:val="both"/>
        <w:rPr>
          <w:sz w:val="24"/>
          <w:szCs w:val="24"/>
          <w:highlight w:val="yellow"/>
        </w:rPr>
      </w:pPr>
    </w:p>
    <w:p w:rsidR="00E44F55" w:rsidRPr="005B5FAA" w:rsidRDefault="00E44F55" w:rsidP="00E44F55">
      <w:pPr>
        <w:spacing w:after="120"/>
        <w:jc w:val="both"/>
        <w:rPr>
          <w:sz w:val="22"/>
          <w:szCs w:val="22"/>
        </w:rPr>
      </w:pPr>
    </w:p>
    <w:p w:rsidR="00E44F55" w:rsidRPr="005B5FAA" w:rsidRDefault="00E44F55" w:rsidP="00E44F55">
      <w:pPr>
        <w:spacing w:after="120"/>
        <w:jc w:val="both"/>
        <w:rPr>
          <w:sz w:val="24"/>
          <w:szCs w:val="24"/>
        </w:rPr>
      </w:pPr>
      <w:r w:rsidRPr="005B5FAA">
        <w:rPr>
          <w:sz w:val="24"/>
          <w:szCs w:val="24"/>
        </w:rPr>
        <w:t>Distinti saluti</w:t>
      </w:r>
    </w:p>
    <w:p w:rsidR="00FC75FD" w:rsidRDefault="00E44F55" w:rsidP="005B5FAA">
      <w:pPr>
        <w:spacing w:after="120"/>
        <w:ind w:left="6379"/>
        <w:jc w:val="both"/>
        <w:rPr>
          <w:sz w:val="24"/>
          <w:szCs w:val="24"/>
        </w:rPr>
      </w:pPr>
      <w:r w:rsidRPr="005B5FAA">
        <w:rPr>
          <w:sz w:val="24"/>
          <w:szCs w:val="24"/>
        </w:rPr>
        <w:t xml:space="preserve">IL </w:t>
      </w:r>
      <w:r w:rsidR="0044220C" w:rsidRPr="005B5FAA">
        <w:rPr>
          <w:sz w:val="24"/>
          <w:szCs w:val="24"/>
        </w:rPr>
        <w:t>TITOLARE FARMACIA</w:t>
      </w:r>
    </w:p>
    <w:p w:rsidR="005B5FAA" w:rsidRDefault="005B5FAA" w:rsidP="005B5FAA">
      <w:pPr>
        <w:spacing w:after="120"/>
        <w:ind w:left="4860"/>
        <w:jc w:val="both"/>
        <w:rPr>
          <w:sz w:val="24"/>
          <w:szCs w:val="24"/>
        </w:rPr>
      </w:pPr>
    </w:p>
    <w:p w:rsidR="005B5FAA" w:rsidRDefault="005B5FAA" w:rsidP="005B5FAA">
      <w:pPr>
        <w:spacing w:after="120"/>
        <w:ind w:left="4860"/>
        <w:jc w:val="both"/>
        <w:rPr>
          <w:sz w:val="24"/>
          <w:szCs w:val="24"/>
        </w:rPr>
      </w:pPr>
    </w:p>
    <w:p w:rsidR="005B5FAA" w:rsidRDefault="005B5FAA" w:rsidP="005B5FAA">
      <w:pPr>
        <w:spacing w:after="120"/>
        <w:ind w:left="4860"/>
        <w:jc w:val="both"/>
        <w:rPr>
          <w:sz w:val="24"/>
          <w:szCs w:val="24"/>
        </w:rPr>
      </w:pPr>
    </w:p>
    <w:p w:rsidR="005B5FAA" w:rsidRPr="005B5FAA" w:rsidRDefault="005B5FAA" w:rsidP="005B5FAA">
      <w:pPr>
        <w:jc w:val="both"/>
        <w:rPr>
          <w:i/>
          <w:sz w:val="24"/>
          <w:szCs w:val="24"/>
        </w:rPr>
      </w:pPr>
      <w:r w:rsidRPr="005B5FAA">
        <w:rPr>
          <w:i/>
          <w:sz w:val="24"/>
          <w:szCs w:val="24"/>
        </w:rPr>
        <w:t xml:space="preserve">La presente richiesta è stata compilata in modalità automatica a seguito di autenticazione e autorizzazione della funzione di Scelta Delega nel Portale </w:t>
      </w:r>
      <w:hyperlink r:id="rId8" w:history="1">
        <w:r w:rsidRPr="005B5FAA">
          <w:rPr>
            <w:i/>
            <w:sz w:val="24"/>
            <w:szCs w:val="24"/>
          </w:rPr>
          <w:t>www.sistemats.it</w:t>
        </w:r>
      </w:hyperlink>
      <w:r w:rsidRPr="005B5FAA">
        <w:rPr>
          <w:i/>
          <w:sz w:val="24"/>
          <w:szCs w:val="24"/>
        </w:rPr>
        <w:t xml:space="preserve">  da parte dello scrivente.</w:t>
      </w:r>
    </w:p>
    <w:sectPr w:rsidR="005B5FAA" w:rsidRPr="005B5FAA" w:rsidSect="00F06222">
      <w:footerReference w:type="default" r:id="rId9"/>
      <w:pgSz w:w="11906" w:h="16838"/>
      <w:pgMar w:top="567" w:right="454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C29" w:rsidRDefault="00074C29">
      <w:r>
        <w:separator/>
      </w:r>
    </w:p>
  </w:endnote>
  <w:endnote w:type="continuationSeparator" w:id="0">
    <w:p w:rsidR="00074C29" w:rsidRDefault="0007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F7" w:rsidRPr="001F7536" w:rsidRDefault="004F12F7" w:rsidP="001F7536">
    <w:pPr>
      <w:pStyle w:val="Pidipagina"/>
      <w:jc w:val="right"/>
      <w:rPr>
        <w:rFonts w:ascii="Verdana" w:hAnsi="Verdana"/>
        <w:sz w:val="18"/>
        <w:szCs w:val="18"/>
      </w:rPr>
    </w:pPr>
    <w:r w:rsidRPr="001F7536">
      <w:rPr>
        <w:rFonts w:ascii="Verdana" w:hAnsi="Verdana"/>
        <w:sz w:val="18"/>
        <w:szCs w:val="18"/>
      </w:rPr>
      <w:t xml:space="preserve">Pag. </w:t>
    </w:r>
    <w:r w:rsidRPr="001F7536">
      <w:rPr>
        <w:rStyle w:val="Numeropagina"/>
        <w:rFonts w:ascii="Verdana" w:hAnsi="Verdana"/>
        <w:sz w:val="18"/>
        <w:szCs w:val="18"/>
      </w:rPr>
      <w:fldChar w:fldCharType="begin"/>
    </w:r>
    <w:r w:rsidRPr="001F7536">
      <w:rPr>
        <w:rStyle w:val="Numeropagina"/>
        <w:rFonts w:ascii="Verdana" w:hAnsi="Verdana"/>
        <w:sz w:val="18"/>
        <w:szCs w:val="18"/>
      </w:rPr>
      <w:instrText xml:space="preserve"> PAGE </w:instrText>
    </w:r>
    <w:r w:rsidRPr="001F7536">
      <w:rPr>
        <w:rStyle w:val="Numeropagina"/>
        <w:rFonts w:ascii="Verdana" w:hAnsi="Verdana"/>
        <w:sz w:val="18"/>
        <w:szCs w:val="18"/>
      </w:rPr>
      <w:fldChar w:fldCharType="separate"/>
    </w:r>
    <w:r w:rsidR="00B30214">
      <w:rPr>
        <w:rStyle w:val="Numeropagina"/>
        <w:rFonts w:ascii="Verdana" w:hAnsi="Verdana"/>
        <w:noProof/>
        <w:sz w:val="18"/>
        <w:szCs w:val="18"/>
      </w:rPr>
      <w:t>1</w:t>
    </w:r>
    <w:r w:rsidRPr="001F7536">
      <w:rPr>
        <w:rStyle w:val="Numeropagina"/>
        <w:rFonts w:ascii="Verdana" w:hAnsi="Verdana"/>
        <w:sz w:val="18"/>
        <w:szCs w:val="18"/>
      </w:rPr>
      <w:fldChar w:fldCharType="end"/>
    </w:r>
    <w:r w:rsidRPr="001F7536">
      <w:rPr>
        <w:rStyle w:val="Numeropagina"/>
        <w:rFonts w:ascii="Verdana" w:hAnsi="Verdana"/>
        <w:sz w:val="18"/>
        <w:szCs w:val="18"/>
      </w:rPr>
      <w:t xml:space="preserve"> di </w:t>
    </w:r>
    <w:r w:rsidRPr="001F7536">
      <w:rPr>
        <w:rStyle w:val="Numeropagina"/>
        <w:rFonts w:ascii="Verdana" w:hAnsi="Verdana"/>
        <w:sz w:val="18"/>
        <w:szCs w:val="18"/>
      </w:rPr>
      <w:fldChar w:fldCharType="begin"/>
    </w:r>
    <w:r w:rsidRPr="001F7536">
      <w:rPr>
        <w:rStyle w:val="Numeropagina"/>
        <w:rFonts w:ascii="Verdana" w:hAnsi="Verdana"/>
        <w:sz w:val="18"/>
        <w:szCs w:val="18"/>
      </w:rPr>
      <w:instrText xml:space="preserve"> NUMPAGES </w:instrText>
    </w:r>
    <w:r w:rsidRPr="001F7536">
      <w:rPr>
        <w:rStyle w:val="Numeropagina"/>
        <w:rFonts w:ascii="Verdana" w:hAnsi="Verdana"/>
        <w:sz w:val="18"/>
        <w:szCs w:val="18"/>
      </w:rPr>
      <w:fldChar w:fldCharType="separate"/>
    </w:r>
    <w:r w:rsidR="00B30214">
      <w:rPr>
        <w:rStyle w:val="Numeropagina"/>
        <w:rFonts w:ascii="Verdana" w:hAnsi="Verdana"/>
        <w:noProof/>
        <w:sz w:val="18"/>
        <w:szCs w:val="18"/>
      </w:rPr>
      <w:t>1</w:t>
    </w:r>
    <w:r w:rsidRPr="001F7536">
      <w:rPr>
        <w:rStyle w:val="Numeropa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C29" w:rsidRDefault="00074C29">
      <w:r>
        <w:separator/>
      </w:r>
    </w:p>
  </w:footnote>
  <w:footnote w:type="continuationSeparator" w:id="0">
    <w:p w:rsidR="00074C29" w:rsidRDefault="00074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205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65889A92"/>
    <w:lvl w:ilvl="0">
      <w:start w:val="1"/>
      <w:numFmt w:val="decimal"/>
      <w:pStyle w:val="Titolo1"/>
      <w:lvlText w:val="%1."/>
      <w:legacy w:legacy="1" w:legacySpace="0" w:legacyIndent="964"/>
      <w:lvlJc w:val="left"/>
      <w:pPr>
        <w:ind w:left="964" w:hanging="964"/>
      </w:pPr>
    </w:lvl>
    <w:lvl w:ilvl="1">
      <w:start w:val="1"/>
      <w:numFmt w:val="decimal"/>
      <w:pStyle w:val="Titolo2"/>
      <w:lvlText w:val="%1.%2"/>
      <w:legacy w:legacy="1" w:legacySpace="0" w:legacyIndent="964"/>
      <w:lvlJc w:val="left"/>
      <w:pPr>
        <w:ind w:left="964" w:hanging="964"/>
      </w:pPr>
    </w:lvl>
    <w:lvl w:ilvl="2">
      <w:start w:val="1"/>
      <w:numFmt w:val="decimal"/>
      <w:lvlText w:val="%1.%2.%3"/>
      <w:legacy w:legacy="1" w:legacySpace="0" w:legacyIndent="964"/>
      <w:lvlJc w:val="left"/>
      <w:pPr>
        <w:ind w:left="964" w:hanging="964"/>
      </w:pPr>
    </w:lvl>
    <w:lvl w:ilvl="3">
      <w:start w:val="1"/>
      <w:numFmt w:val="decimal"/>
      <w:pStyle w:val="Titolo4"/>
      <w:lvlText w:val="%1.%2.%3.%4"/>
      <w:legacy w:legacy="1" w:legacySpace="0" w:legacyIndent="964"/>
      <w:lvlJc w:val="left"/>
      <w:pPr>
        <w:ind w:left="964" w:hanging="964"/>
      </w:pPr>
    </w:lvl>
    <w:lvl w:ilvl="4">
      <w:start w:val="1"/>
      <w:numFmt w:val="decimal"/>
      <w:lvlText w:val="%1.%2.%3.%4.%5"/>
      <w:legacy w:legacy="1" w:legacySpace="0" w:legacyIndent="964"/>
      <w:lvlJc w:val="left"/>
      <w:pPr>
        <w:ind w:left="964" w:hanging="964"/>
      </w:pPr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pStyle w:val="Titolo7"/>
      <w:lvlText w:val="%1.%2.%3.%4.%5.%6.%7"/>
      <w:legacy w:legacy="1" w:legacySpace="0" w:legacyIndent="0"/>
      <w:lvlJc w:val="left"/>
    </w:lvl>
    <w:lvl w:ilvl="7">
      <w:start w:val="1"/>
      <w:numFmt w:val="decimal"/>
      <w:pStyle w:val="Titolo8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/>
      </w:rPr>
    </w:lvl>
  </w:abstractNum>
  <w:abstractNum w:abstractNumId="6">
    <w:nsid w:val="25D33E5C"/>
    <w:multiLevelType w:val="hybridMultilevel"/>
    <w:tmpl w:val="1B9697C8"/>
    <w:lvl w:ilvl="0" w:tplc="D5A00DDE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7">
    <w:nsid w:val="44A412A9"/>
    <w:multiLevelType w:val="hybridMultilevel"/>
    <w:tmpl w:val="E1C49EFE"/>
    <w:lvl w:ilvl="0" w:tplc="0410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62E1018"/>
    <w:multiLevelType w:val="hybridMultilevel"/>
    <w:tmpl w:val="38D0CB6C"/>
    <w:lvl w:ilvl="0" w:tplc="0410000F">
      <w:start w:val="1"/>
      <w:numFmt w:val="decimal"/>
      <w:lvlText w:val="%1."/>
      <w:lvlJc w:val="left"/>
      <w:pPr>
        <w:tabs>
          <w:tab w:val="num" w:pos="1519"/>
        </w:tabs>
        <w:ind w:left="151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9">
    <w:nsid w:val="4E125094"/>
    <w:multiLevelType w:val="hybridMultilevel"/>
    <w:tmpl w:val="EF52CAB8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20E70B0"/>
    <w:multiLevelType w:val="hybridMultilevel"/>
    <w:tmpl w:val="D5A6D2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828B6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4351E2"/>
    <w:multiLevelType w:val="hybridMultilevel"/>
    <w:tmpl w:val="2C0C3024"/>
    <w:lvl w:ilvl="0" w:tplc="DA7684E0">
      <w:start w:val="1"/>
      <w:numFmt w:val="bullet"/>
      <w:lvlText w:val="□"/>
      <w:lvlJc w:val="left"/>
      <w:pPr>
        <w:tabs>
          <w:tab w:val="num" w:pos="2421"/>
        </w:tabs>
        <w:ind w:left="2421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5EBBB8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color w:val="0000FF"/>
        <w:sz w:val="28"/>
        <w:szCs w:val="28"/>
      </w:rPr>
    </w:lvl>
    <w:lvl w:ilvl="3" w:tplc="2C58903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F3213D"/>
    <w:multiLevelType w:val="hybridMultilevel"/>
    <w:tmpl w:val="58FE6D1E"/>
    <w:lvl w:ilvl="0" w:tplc="CD4C9056">
      <w:start w:val="1"/>
      <w:numFmt w:val="bullet"/>
      <w:pStyle w:val="Trattino"/>
      <w:lvlText w:val=""/>
      <w:lvlJc w:val="left"/>
      <w:pPr>
        <w:tabs>
          <w:tab w:val="num" w:pos="700"/>
        </w:tabs>
        <w:ind w:left="697" w:hanging="357"/>
      </w:pPr>
      <w:rPr>
        <w:rFonts w:ascii="Symbol" w:hAnsi="Symbol" w:hint="default"/>
        <w:sz w:val="18"/>
      </w:rPr>
    </w:lvl>
    <w:lvl w:ilvl="1" w:tplc="04100019">
      <w:start w:val="1"/>
      <w:numFmt w:val="bullet"/>
      <w:lvlText w:val=""/>
      <w:lvlJc w:val="left"/>
      <w:pPr>
        <w:tabs>
          <w:tab w:val="num" w:pos="160"/>
        </w:tabs>
        <w:ind w:left="160" w:hanging="360"/>
      </w:pPr>
      <w:rPr>
        <w:rFonts w:ascii="Symbol" w:hAnsi="Symbol" w:hint="default"/>
        <w:sz w:val="16"/>
      </w:rPr>
    </w:lvl>
    <w:lvl w:ilvl="2" w:tplc="0410001B">
      <w:start w:val="1"/>
      <w:numFmt w:val="bullet"/>
      <w:lvlText w:val=""/>
      <w:lvlJc w:val="left"/>
      <w:pPr>
        <w:tabs>
          <w:tab w:val="num" w:pos="880"/>
        </w:tabs>
        <w:ind w:left="88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tabs>
          <w:tab w:val="num" w:pos="1600"/>
        </w:tabs>
        <w:ind w:left="1600" w:hanging="360"/>
      </w:pPr>
      <w:rPr>
        <w:rFonts w:ascii="Wingdings" w:hAnsi="Wingdings" w:hint="default"/>
      </w:rPr>
    </w:lvl>
    <w:lvl w:ilvl="4" w:tplc="04100019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</w:abstractNum>
  <w:abstractNum w:abstractNumId="13">
    <w:nsid w:val="7BB406A1"/>
    <w:multiLevelType w:val="hybridMultilevel"/>
    <w:tmpl w:val="1298D902"/>
    <w:lvl w:ilvl="0" w:tplc="2C82ED44">
      <w:start w:val="1"/>
      <w:numFmt w:val="bullet"/>
      <w:pStyle w:val="Puntoelenc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E728C9"/>
    <w:multiLevelType w:val="hybridMultilevel"/>
    <w:tmpl w:val="BB7E4E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A92D3E"/>
    <w:multiLevelType w:val="hybridMultilevel"/>
    <w:tmpl w:val="BD284D48"/>
    <w:lvl w:ilvl="0" w:tplc="04100015">
      <w:start w:val="1"/>
      <w:numFmt w:val="upperLetter"/>
      <w:lvlText w:val="%1."/>
      <w:lvlJc w:val="left"/>
      <w:pPr>
        <w:tabs>
          <w:tab w:val="num" w:pos="2421"/>
        </w:tabs>
        <w:ind w:left="242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8"/>
  </w:num>
  <w:num w:numId="5">
    <w:abstractNumId w:val="6"/>
  </w:num>
  <w:num w:numId="6">
    <w:abstractNumId w:val="14"/>
  </w:num>
  <w:num w:numId="7">
    <w:abstractNumId w:val="10"/>
  </w:num>
  <w:num w:numId="8">
    <w:abstractNumId w:val="1"/>
  </w:num>
  <w:num w:numId="9">
    <w:abstractNumId w:val="0"/>
  </w:num>
  <w:num w:numId="10">
    <w:abstractNumId w:val="15"/>
  </w:num>
  <w:num w:numId="11">
    <w:abstractNumId w:val="9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75"/>
    <w:rsid w:val="00002B1B"/>
    <w:rsid w:val="0003561A"/>
    <w:rsid w:val="00044CE1"/>
    <w:rsid w:val="000543B6"/>
    <w:rsid w:val="00061B37"/>
    <w:rsid w:val="00063717"/>
    <w:rsid w:val="0006465E"/>
    <w:rsid w:val="000665C5"/>
    <w:rsid w:val="000704E9"/>
    <w:rsid w:val="00071F38"/>
    <w:rsid w:val="00073B39"/>
    <w:rsid w:val="00074C29"/>
    <w:rsid w:val="000856C1"/>
    <w:rsid w:val="00086B49"/>
    <w:rsid w:val="000921B1"/>
    <w:rsid w:val="00093A5A"/>
    <w:rsid w:val="0009609D"/>
    <w:rsid w:val="000A6DED"/>
    <w:rsid w:val="000B3954"/>
    <w:rsid w:val="000C3B90"/>
    <w:rsid w:val="000D6724"/>
    <w:rsid w:val="000E0171"/>
    <w:rsid w:val="000F3366"/>
    <w:rsid w:val="000F3B54"/>
    <w:rsid w:val="000F65DA"/>
    <w:rsid w:val="0010013A"/>
    <w:rsid w:val="001026ED"/>
    <w:rsid w:val="00104D4C"/>
    <w:rsid w:val="00105D72"/>
    <w:rsid w:val="00107515"/>
    <w:rsid w:val="00121063"/>
    <w:rsid w:val="0012616A"/>
    <w:rsid w:val="00130803"/>
    <w:rsid w:val="0014092F"/>
    <w:rsid w:val="001529BB"/>
    <w:rsid w:val="001749AB"/>
    <w:rsid w:val="001905D6"/>
    <w:rsid w:val="00191675"/>
    <w:rsid w:val="0019467B"/>
    <w:rsid w:val="001B696D"/>
    <w:rsid w:val="001C26CC"/>
    <w:rsid w:val="001D2B9B"/>
    <w:rsid w:val="001E6E32"/>
    <w:rsid w:val="001F7536"/>
    <w:rsid w:val="0021074A"/>
    <w:rsid w:val="00212EF2"/>
    <w:rsid w:val="002250D7"/>
    <w:rsid w:val="00250311"/>
    <w:rsid w:val="002729C0"/>
    <w:rsid w:val="00276F5E"/>
    <w:rsid w:val="00296D8A"/>
    <w:rsid w:val="00297D04"/>
    <w:rsid w:val="002B45A8"/>
    <w:rsid w:val="002C573B"/>
    <w:rsid w:val="002E200F"/>
    <w:rsid w:val="002E58E2"/>
    <w:rsid w:val="00311E75"/>
    <w:rsid w:val="00314A45"/>
    <w:rsid w:val="00326E27"/>
    <w:rsid w:val="00336BB6"/>
    <w:rsid w:val="00370439"/>
    <w:rsid w:val="003A4914"/>
    <w:rsid w:val="003B66DF"/>
    <w:rsid w:val="003C42B1"/>
    <w:rsid w:val="003C4C04"/>
    <w:rsid w:val="003D2AEE"/>
    <w:rsid w:val="003D54ED"/>
    <w:rsid w:val="00400E21"/>
    <w:rsid w:val="00402361"/>
    <w:rsid w:val="00416BE8"/>
    <w:rsid w:val="00424000"/>
    <w:rsid w:val="00433A8D"/>
    <w:rsid w:val="0044220C"/>
    <w:rsid w:val="00456D50"/>
    <w:rsid w:val="00470165"/>
    <w:rsid w:val="00484A8B"/>
    <w:rsid w:val="004A1ED1"/>
    <w:rsid w:val="004B4781"/>
    <w:rsid w:val="004D3226"/>
    <w:rsid w:val="004D6BEA"/>
    <w:rsid w:val="004E303C"/>
    <w:rsid w:val="004E52D3"/>
    <w:rsid w:val="004F12F7"/>
    <w:rsid w:val="004F163B"/>
    <w:rsid w:val="00501AE6"/>
    <w:rsid w:val="00522E9D"/>
    <w:rsid w:val="005321B4"/>
    <w:rsid w:val="0053383F"/>
    <w:rsid w:val="005447A6"/>
    <w:rsid w:val="005450CF"/>
    <w:rsid w:val="00564720"/>
    <w:rsid w:val="00567CED"/>
    <w:rsid w:val="00574B2C"/>
    <w:rsid w:val="005B21E5"/>
    <w:rsid w:val="005B5FAA"/>
    <w:rsid w:val="005B6531"/>
    <w:rsid w:val="005F6014"/>
    <w:rsid w:val="00604E99"/>
    <w:rsid w:val="006227D3"/>
    <w:rsid w:val="00624EEC"/>
    <w:rsid w:val="0062784E"/>
    <w:rsid w:val="006346BE"/>
    <w:rsid w:val="00644E52"/>
    <w:rsid w:val="00660789"/>
    <w:rsid w:val="00663252"/>
    <w:rsid w:val="00666CDF"/>
    <w:rsid w:val="00680219"/>
    <w:rsid w:val="00684C19"/>
    <w:rsid w:val="00687AFE"/>
    <w:rsid w:val="006B3886"/>
    <w:rsid w:val="006C34A1"/>
    <w:rsid w:val="006F47E1"/>
    <w:rsid w:val="007041D7"/>
    <w:rsid w:val="007103F7"/>
    <w:rsid w:val="00712687"/>
    <w:rsid w:val="00716953"/>
    <w:rsid w:val="007242C7"/>
    <w:rsid w:val="007278FB"/>
    <w:rsid w:val="00730E5C"/>
    <w:rsid w:val="00735734"/>
    <w:rsid w:val="00751F8C"/>
    <w:rsid w:val="00787F22"/>
    <w:rsid w:val="00793D19"/>
    <w:rsid w:val="00794E57"/>
    <w:rsid w:val="00797745"/>
    <w:rsid w:val="007A5BE9"/>
    <w:rsid w:val="007B4A3F"/>
    <w:rsid w:val="007D157C"/>
    <w:rsid w:val="007D4735"/>
    <w:rsid w:val="007D68E4"/>
    <w:rsid w:val="007E3134"/>
    <w:rsid w:val="007F658A"/>
    <w:rsid w:val="00800914"/>
    <w:rsid w:val="00800F06"/>
    <w:rsid w:val="00801E2A"/>
    <w:rsid w:val="00830C8B"/>
    <w:rsid w:val="00842024"/>
    <w:rsid w:val="008508B9"/>
    <w:rsid w:val="00876F91"/>
    <w:rsid w:val="0088366A"/>
    <w:rsid w:val="00884F81"/>
    <w:rsid w:val="00891AB1"/>
    <w:rsid w:val="008A0EF5"/>
    <w:rsid w:val="008A35E2"/>
    <w:rsid w:val="008A6751"/>
    <w:rsid w:val="008B54F2"/>
    <w:rsid w:val="008B70BC"/>
    <w:rsid w:val="008C47D4"/>
    <w:rsid w:val="008C49A1"/>
    <w:rsid w:val="008C4D40"/>
    <w:rsid w:val="008D4D06"/>
    <w:rsid w:val="008E4D99"/>
    <w:rsid w:val="008F476D"/>
    <w:rsid w:val="00913C92"/>
    <w:rsid w:val="009209AA"/>
    <w:rsid w:val="00930144"/>
    <w:rsid w:val="00946A8E"/>
    <w:rsid w:val="00954C1F"/>
    <w:rsid w:val="009852DC"/>
    <w:rsid w:val="00997DA1"/>
    <w:rsid w:val="009A166E"/>
    <w:rsid w:val="009B550A"/>
    <w:rsid w:val="009B5FAF"/>
    <w:rsid w:val="009C298F"/>
    <w:rsid w:val="009C6F50"/>
    <w:rsid w:val="009D2853"/>
    <w:rsid w:val="009D2BB5"/>
    <w:rsid w:val="00A058F2"/>
    <w:rsid w:val="00A13ECB"/>
    <w:rsid w:val="00A46951"/>
    <w:rsid w:val="00A47A0C"/>
    <w:rsid w:val="00A523FD"/>
    <w:rsid w:val="00A55066"/>
    <w:rsid w:val="00A64ED9"/>
    <w:rsid w:val="00A85A11"/>
    <w:rsid w:val="00AA3BDD"/>
    <w:rsid w:val="00AA3F99"/>
    <w:rsid w:val="00AC467E"/>
    <w:rsid w:val="00AD0607"/>
    <w:rsid w:val="00AE5DC9"/>
    <w:rsid w:val="00AF0F55"/>
    <w:rsid w:val="00AF2B87"/>
    <w:rsid w:val="00AF4F81"/>
    <w:rsid w:val="00B01081"/>
    <w:rsid w:val="00B031AB"/>
    <w:rsid w:val="00B2362B"/>
    <w:rsid w:val="00B30214"/>
    <w:rsid w:val="00B40AE3"/>
    <w:rsid w:val="00B51776"/>
    <w:rsid w:val="00B64F03"/>
    <w:rsid w:val="00B65B13"/>
    <w:rsid w:val="00B676C1"/>
    <w:rsid w:val="00B71511"/>
    <w:rsid w:val="00BA0534"/>
    <w:rsid w:val="00BB1D44"/>
    <w:rsid w:val="00BD580B"/>
    <w:rsid w:val="00BF451A"/>
    <w:rsid w:val="00C01A86"/>
    <w:rsid w:val="00C222A9"/>
    <w:rsid w:val="00C52162"/>
    <w:rsid w:val="00C609A8"/>
    <w:rsid w:val="00C71994"/>
    <w:rsid w:val="00C8545F"/>
    <w:rsid w:val="00C85989"/>
    <w:rsid w:val="00C877FF"/>
    <w:rsid w:val="00CA0051"/>
    <w:rsid w:val="00CA1067"/>
    <w:rsid w:val="00CA4FDA"/>
    <w:rsid w:val="00CC6020"/>
    <w:rsid w:val="00CF33CD"/>
    <w:rsid w:val="00D220E4"/>
    <w:rsid w:val="00D32D0A"/>
    <w:rsid w:val="00D40A34"/>
    <w:rsid w:val="00D41BFE"/>
    <w:rsid w:val="00D4658A"/>
    <w:rsid w:val="00D51BB4"/>
    <w:rsid w:val="00D60E0D"/>
    <w:rsid w:val="00D71955"/>
    <w:rsid w:val="00D746A1"/>
    <w:rsid w:val="00D7584D"/>
    <w:rsid w:val="00D767BD"/>
    <w:rsid w:val="00D772EE"/>
    <w:rsid w:val="00D810FB"/>
    <w:rsid w:val="00D83A61"/>
    <w:rsid w:val="00D8442C"/>
    <w:rsid w:val="00D874A0"/>
    <w:rsid w:val="00D92887"/>
    <w:rsid w:val="00D93B58"/>
    <w:rsid w:val="00D94926"/>
    <w:rsid w:val="00DB1582"/>
    <w:rsid w:val="00DB31C7"/>
    <w:rsid w:val="00DC61BD"/>
    <w:rsid w:val="00DD7878"/>
    <w:rsid w:val="00DE0D33"/>
    <w:rsid w:val="00DE2B33"/>
    <w:rsid w:val="00DE39D8"/>
    <w:rsid w:val="00E12166"/>
    <w:rsid w:val="00E149C2"/>
    <w:rsid w:val="00E3222C"/>
    <w:rsid w:val="00E446AC"/>
    <w:rsid w:val="00E44F55"/>
    <w:rsid w:val="00E455EC"/>
    <w:rsid w:val="00E51F9F"/>
    <w:rsid w:val="00E56875"/>
    <w:rsid w:val="00E65C83"/>
    <w:rsid w:val="00E743DC"/>
    <w:rsid w:val="00E74543"/>
    <w:rsid w:val="00E930AE"/>
    <w:rsid w:val="00E97810"/>
    <w:rsid w:val="00EA3C07"/>
    <w:rsid w:val="00EA6B01"/>
    <w:rsid w:val="00EC6AD0"/>
    <w:rsid w:val="00ED5A85"/>
    <w:rsid w:val="00F031C2"/>
    <w:rsid w:val="00F06222"/>
    <w:rsid w:val="00F0645B"/>
    <w:rsid w:val="00F13571"/>
    <w:rsid w:val="00F1750B"/>
    <w:rsid w:val="00F22379"/>
    <w:rsid w:val="00F26E5C"/>
    <w:rsid w:val="00F37D1D"/>
    <w:rsid w:val="00F44519"/>
    <w:rsid w:val="00F5154D"/>
    <w:rsid w:val="00F6134C"/>
    <w:rsid w:val="00F75CE1"/>
    <w:rsid w:val="00F80DFA"/>
    <w:rsid w:val="00F87900"/>
    <w:rsid w:val="00FA2D4B"/>
    <w:rsid w:val="00FA41A3"/>
    <w:rsid w:val="00FA6C0B"/>
    <w:rsid w:val="00FB1AFE"/>
    <w:rsid w:val="00FC1A99"/>
    <w:rsid w:val="00FC2E10"/>
    <w:rsid w:val="00FC3CAE"/>
    <w:rsid w:val="00FC75FD"/>
    <w:rsid w:val="00FD31B5"/>
    <w:rsid w:val="00FD42A4"/>
    <w:rsid w:val="00FE167C"/>
    <w:rsid w:val="00FE382F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32D0A"/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ind w:right="454"/>
      <w:outlineLvl w:val="0"/>
    </w:pPr>
    <w:rPr>
      <w:rFonts w:ascii="Verdana" w:hAnsi="Verdana" w:cs="Tahoma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ind w:right="281"/>
      <w:jc w:val="both"/>
      <w:outlineLvl w:val="1"/>
    </w:pPr>
    <w:rPr>
      <w:rFonts w:ascii="Verdana" w:hAnsi="Verdana"/>
      <w:b/>
      <w:bCs/>
      <w:i/>
      <w:iCs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ind w:right="454"/>
      <w:outlineLvl w:val="3"/>
    </w:pPr>
    <w:rPr>
      <w:rFonts w:ascii="Verdana" w:hAnsi="Verdana" w:cs="Tahoma"/>
      <w:b/>
      <w:sz w:val="22"/>
    </w:rPr>
  </w:style>
  <w:style w:type="paragraph" w:styleId="Titolo7">
    <w:name w:val="heading 7"/>
    <w:basedOn w:val="Normale"/>
    <w:next w:val="Normale"/>
    <w:qFormat/>
    <w:rsid w:val="00073B39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073B39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3052" w:right="140" w:hanging="1351"/>
      <w:jc w:val="both"/>
    </w:pPr>
    <w:rPr>
      <w:rFonts w:ascii="Verdana" w:hAnsi="Verdana" w:cs="Tahoma"/>
      <w:b/>
      <w:sz w:val="22"/>
    </w:rPr>
  </w:style>
  <w:style w:type="paragraph" w:styleId="Corpotesto">
    <w:name w:val="Body Text"/>
    <w:basedOn w:val="Normale"/>
    <w:rsid w:val="00954C1F"/>
    <w:pPr>
      <w:spacing w:after="120"/>
      <w:jc w:val="both"/>
    </w:pPr>
    <w:rPr>
      <w:sz w:val="24"/>
    </w:rPr>
  </w:style>
  <w:style w:type="paragraph" w:styleId="Rientrocorpodeltesto2">
    <w:name w:val="Body Text Indent 2"/>
    <w:basedOn w:val="Normale"/>
    <w:rsid w:val="00954C1F"/>
    <w:pPr>
      <w:spacing w:after="120"/>
      <w:ind w:left="284"/>
      <w:jc w:val="both"/>
    </w:pPr>
    <w:rPr>
      <w:sz w:val="22"/>
    </w:rPr>
  </w:style>
  <w:style w:type="character" w:styleId="Collegamentoipertestuale">
    <w:name w:val="Hyperlink"/>
    <w:basedOn w:val="Carpredefinitoparagrafo"/>
    <w:rsid w:val="00954C1F"/>
    <w:rPr>
      <w:color w:val="0000FF"/>
      <w:u w:val="single"/>
    </w:rPr>
  </w:style>
  <w:style w:type="paragraph" w:styleId="Intestazione">
    <w:name w:val="header"/>
    <w:basedOn w:val="Normale"/>
    <w:rsid w:val="00073B3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073B39"/>
    <w:pPr>
      <w:spacing w:after="120"/>
    </w:pPr>
    <w:rPr>
      <w:sz w:val="16"/>
      <w:szCs w:val="16"/>
    </w:rPr>
  </w:style>
  <w:style w:type="paragraph" w:styleId="Pidipagina">
    <w:name w:val="footer"/>
    <w:basedOn w:val="Normale"/>
    <w:rsid w:val="001F753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F7536"/>
  </w:style>
  <w:style w:type="paragraph" w:styleId="Puntoelenco">
    <w:name w:val="List Bullet"/>
    <w:basedOn w:val="Normale"/>
    <w:rsid w:val="000E0171"/>
    <w:pPr>
      <w:numPr>
        <w:numId w:val="3"/>
      </w:numPr>
    </w:pPr>
  </w:style>
  <w:style w:type="paragraph" w:styleId="Indice1">
    <w:name w:val="index 1"/>
    <w:basedOn w:val="Normale"/>
    <w:next w:val="Normale"/>
    <w:autoRedefine/>
    <w:semiHidden/>
    <w:rsid w:val="000E0171"/>
    <w:pPr>
      <w:ind w:left="200" w:hanging="200"/>
    </w:pPr>
    <w:rPr>
      <w:sz w:val="18"/>
      <w:szCs w:val="18"/>
    </w:rPr>
  </w:style>
  <w:style w:type="paragraph" w:styleId="Indice2">
    <w:name w:val="index 2"/>
    <w:basedOn w:val="Normale"/>
    <w:next w:val="Normale"/>
    <w:autoRedefine/>
    <w:semiHidden/>
    <w:rsid w:val="000E0171"/>
    <w:pPr>
      <w:ind w:left="400" w:hanging="200"/>
    </w:pPr>
    <w:rPr>
      <w:sz w:val="18"/>
      <w:szCs w:val="18"/>
    </w:rPr>
  </w:style>
  <w:style w:type="paragraph" w:styleId="Indice3">
    <w:name w:val="index 3"/>
    <w:basedOn w:val="Normale"/>
    <w:next w:val="Normale"/>
    <w:autoRedefine/>
    <w:semiHidden/>
    <w:rsid w:val="000E0171"/>
    <w:pPr>
      <w:ind w:left="600" w:hanging="200"/>
    </w:pPr>
    <w:rPr>
      <w:sz w:val="18"/>
      <w:szCs w:val="18"/>
    </w:rPr>
  </w:style>
  <w:style w:type="paragraph" w:styleId="Indice4">
    <w:name w:val="index 4"/>
    <w:basedOn w:val="Normale"/>
    <w:next w:val="Normale"/>
    <w:autoRedefine/>
    <w:semiHidden/>
    <w:rsid w:val="000E0171"/>
    <w:pPr>
      <w:ind w:left="800" w:hanging="200"/>
    </w:pPr>
    <w:rPr>
      <w:sz w:val="18"/>
      <w:szCs w:val="18"/>
    </w:rPr>
  </w:style>
  <w:style w:type="paragraph" w:styleId="Indice5">
    <w:name w:val="index 5"/>
    <w:basedOn w:val="Normale"/>
    <w:next w:val="Normale"/>
    <w:autoRedefine/>
    <w:semiHidden/>
    <w:rsid w:val="000E0171"/>
    <w:pPr>
      <w:ind w:left="1000" w:hanging="200"/>
    </w:pPr>
    <w:rPr>
      <w:sz w:val="18"/>
      <w:szCs w:val="18"/>
    </w:rPr>
  </w:style>
  <w:style w:type="paragraph" w:styleId="Indice6">
    <w:name w:val="index 6"/>
    <w:basedOn w:val="Normale"/>
    <w:next w:val="Normale"/>
    <w:autoRedefine/>
    <w:semiHidden/>
    <w:rsid w:val="000E0171"/>
    <w:pPr>
      <w:ind w:left="1200" w:hanging="200"/>
    </w:pPr>
    <w:rPr>
      <w:sz w:val="18"/>
      <w:szCs w:val="18"/>
    </w:rPr>
  </w:style>
  <w:style w:type="paragraph" w:styleId="Indice7">
    <w:name w:val="index 7"/>
    <w:basedOn w:val="Normale"/>
    <w:next w:val="Normale"/>
    <w:autoRedefine/>
    <w:semiHidden/>
    <w:rsid w:val="000E0171"/>
    <w:pPr>
      <w:ind w:left="1400" w:hanging="200"/>
    </w:pPr>
    <w:rPr>
      <w:sz w:val="18"/>
      <w:szCs w:val="18"/>
    </w:rPr>
  </w:style>
  <w:style w:type="paragraph" w:styleId="Indice8">
    <w:name w:val="index 8"/>
    <w:basedOn w:val="Normale"/>
    <w:next w:val="Normale"/>
    <w:autoRedefine/>
    <w:semiHidden/>
    <w:rsid w:val="000E0171"/>
    <w:pPr>
      <w:ind w:left="1600" w:hanging="200"/>
    </w:pPr>
    <w:rPr>
      <w:sz w:val="18"/>
      <w:szCs w:val="18"/>
    </w:rPr>
  </w:style>
  <w:style w:type="paragraph" w:styleId="Indice9">
    <w:name w:val="index 9"/>
    <w:basedOn w:val="Normale"/>
    <w:next w:val="Normale"/>
    <w:autoRedefine/>
    <w:semiHidden/>
    <w:rsid w:val="000E0171"/>
    <w:pPr>
      <w:ind w:left="1800" w:hanging="200"/>
    </w:pPr>
    <w:rPr>
      <w:sz w:val="18"/>
      <w:szCs w:val="18"/>
    </w:rPr>
  </w:style>
  <w:style w:type="paragraph" w:styleId="Titoloindice">
    <w:name w:val="index heading"/>
    <w:basedOn w:val="Normale"/>
    <w:next w:val="Indice1"/>
    <w:semiHidden/>
    <w:rsid w:val="000E0171"/>
    <w:pPr>
      <w:spacing w:before="240" w:after="120"/>
      <w:jc w:val="center"/>
    </w:pPr>
    <w:rPr>
      <w:b/>
      <w:bCs/>
      <w:sz w:val="26"/>
      <w:szCs w:val="26"/>
    </w:rPr>
  </w:style>
  <w:style w:type="paragraph" w:styleId="Sommario1">
    <w:name w:val="toc 1"/>
    <w:basedOn w:val="Normale"/>
    <w:next w:val="Normale"/>
    <w:autoRedefine/>
    <w:semiHidden/>
    <w:rsid w:val="000E0171"/>
    <w:rPr>
      <w:sz w:val="24"/>
    </w:rPr>
  </w:style>
  <w:style w:type="paragraph" w:styleId="Sommario2">
    <w:name w:val="toc 2"/>
    <w:basedOn w:val="Normale"/>
    <w:next w:val="Normale"/>
    <w:autoRedefine/>
    <w:semiHidden/>
    <w:rsid w:val="000E0171"/>
    <w:pPr>
      <w:ind w:left="200"/>
    </w:pPr>
  </w:style>
  <w:style w:type="paragraph" w:customStyle="1" w:styleId="destinatari1">
    <w:name w:val="destinatari1"/>
    <w:rsid w:val="007D157C"/>
    <w:pPr>
      <w:ind w:left="782" w:hanging="782"/>
    </w:pPr>
    <w:rPr>
      <w:sz w:val="24"/>
      <w:lang w:bidi="he-IL"/>
    </w:rPr>
  </w:style>
  <w:style w:type="paragraph" w:customStyle="1" w:styleId="rgscorpodeltesto">
    <w:name w:val="rgs_corpodeltesto"/>
    <w:rsid w:val="007D157C"/>
    <w:pPr>
      <w:spacing w:after="120" w:line="360" w:lineRule="auto"/>
      <w:ind w:firstLine="799"/>
      <w:jc w:val="both"/>
    </w:pPr>
    <w:rPr>
      <w:sz w:val="24"/>
      <w:lang w:bidi="he-IL"/>
    </w:rPr>
  </w:style>
  <w:style w:type="table" w:styleId="TabellaWeb1">
    <w:name w:val="Table Web 1"/>
    <w:basedOn w:val="Tabellanormale"/>
    <w:rsid w:val="007D157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basedOn w:val="Carpredefinitoparagrafo"/>
    <w:semiHidden/>
    <w:rsid w:val="00D93B58"/>
    <w:rPr>
      <w:sz w:val="16"/>
      <w:szCs w:val="16"/>
    </w:rPr>
  </w:style>
  <w:style w:type="paragraph" w:styleId="Testocommento">
    <w:name w:val="annotation text"/>
    <w:basedOn w:val="Normale"/>
    <w:semiHidden/>
    <w:rsid w:val="00D93B58"/>
  </w:style>
  <w:style w:type="paragraph" w:styleId="Soggettocommento">
    <w:name w:val="annotation subject"/>
    <w:basedOn w:val="Testocommento"/>
    <w:next w:val="Testocommento"/>
    <w:semiHidden/>
    <w:rsid w:val="00D93B58"/>
    <w:rPr>
      <w:b/>
      <w:bCs/>
    </w:rPr>
  </w:style>
  <w:style w:type="paragraph" w:styleId="Testofumetto">
    <w:name w:val="Balloon Text"/>
    <w:basedOn w:val="Normale"/>
    <w:semiHidden/>
    <w:rsid w:val="00D93B5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E44F55"/>
    <w:rPr>
      <w:b/>
      <w:bCs/>
    </w:rPr>
  </w:style>
  <w:style w:type="paragraph" w:styleId="NormaleWeb">
    <w:name w:val="Normal (Web)"/>
    <w:basedOn w:val="Normale"/>
    <w:rsid w:val="00E65C83"/>
    <w:pPr>
      <w:spacing w:before="100" w:beforeAutospacing="1" w:after="100" w:afterAutospacing="1"/>
    </w:pPr>
    <w:rPr>
      <w:sz w:val="24"/>
      <w:szCs w:val="24"/>
    </w:rPr>
  </w:style>
  <w:style w:type="paragraph" w:customStyle="1" w:styleId="Trattino">
    <w:name w:val="Trattino"/>
    <w:basedOn w:val="Normale"/>
    <w:uiPriority w:val="99"/>
    <w:rsid w:val="00F06222"/>
    <w:pPr>
      <w:numPr>
        <w:numId w:val="12"/>
      </w:numPr>
      <w:spacing w:before="120" w:line="360" w:lineRule="auto"/>
      <w:jc w:val="both"/>
    </w:pPr>
    <w:rPr>
      <w:sz w:val="26"/>
      <w:szCs w:val="26"/>
    </w:rPr>
  </w:style>
  <w:style w:type="paragraph" w:styleId="Paragrafoelenco">
    <w:name w:val="List Paragraph"/>
    <w:basedOn w:val="Normale"/>
    <w:uiPriority w:val="34"/>
    <w:qFormat/>
    <w:rsid w:val="00470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32D0A"/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ind w:right="454"/>
      <w:outlineLvl w:val="0"/>
    </w:pPr>
    <w:rPr>
      <w:rFonts w:ascii="Verdana" w:hAnsi="Verdana" w:cs="Tahoma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ind w:right="281"/>
      <w:jc w:val="both"/>
      <w:outlineLvl w:val="1"/>
    </w:pPr>
    <w:rPr>
      <w:rFonts w:ascii="Verdana" w:hAnsi="Verdana"/>
      <w:b/>
      <w:bCs/>
      <w:i/>
      <w:iCs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ind w:right="454"/>
      <w:outlineLvl w:val="3"/>
    </w:pPr>
    <w:rPr>
      <w:rFonts w:ascii="Verdana" w:hAnsi="Verdana" w:cs="Tahoma"/>
      <w:b/>
      <w:sz w:val="22"/>
    </w:rPr>
  </w:style>
  <w:style w:type="paragraph" w:styleId="Titolo7">
    <w:name w:val="heading 7"/>
    <w:basedOn w:val="Normale"/>
    <w:next w:val="Normale"/>
    <w:qFormat/>
    <w:rsid w:val="00073B39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073B39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3052" w:right="140" w:hanging="1351"/>
      <w:jc w:val="both"/>
    </w:pPr>
    <w:rPr>
      <w:rFonts w:ascii="Verdana" w:hAnsi="Verdana" w:cs="Tahoma"/>
      <w:b/>
      <w:sz w:val="22"/>
    </w:rPr>
  </w:style>
  <w:style w:type="paragraph" w:styleId="Corpotesto">
    <w:name w:val="Body Text"/>
    <w:basedOn w:val="Normale"/>
    <w:rsid w:val="00954C1F"/>
    <w:pPr>
      <w:spacing w:after="120"/>
      <w:jc w:val="both"/>
    </w:pPr>
    <w:rPr>
      <w:sz w:val="24"/>
    </w:rPr>
  </w:style>
  <w:style w:type="paragraph" w:styleId="Rientrocorpodeltesto2">
    <w:name w:val="Body Text Indent 2"/>
    <w:basedOn w:val="Normale"/>
    <w:rsid w:val="00954C1F"/>
    <w:pPr>
      <w:spacing w:after="120"/>
      <w:ind w:left="284"/>
      <w:jc w:val="both"/>
    </w:pPr>
    <w:rPr>
      <w:sz w:val="22"/>
    </w:rPr>
  </w:style>
  <w:style w:type="character" w:styleId="Collegamentoipertestuale">
    <w:name w:val="Hyperlink"/>
    <w:basedOn w:val="Carpredefinitoparagrafo"/>
    <w:rsid w:val="00954C1F"/>
    <w:rPr>
      <w:color w:val="0000FF"/>
      <w:u w:val="single"/>
    </w:rPr>
  </w:style>
  <w:style w:type="paragraph" w:styleId="Intestazione">
    <w:name w:val="header"/>
    <w:basedOn w:val="Normale"/>
    <w:rsid w:val="00073B3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073B39"/>
    <w:pPr>
      <w:spacing w:after="120"/>
    </w:pPr>
    <w:rPr>
      <w:sz w:val="16"/>
      <w:szCs w:val="16"/>
    </w:rPr>
  </w:style>
  <w:style w:type="paragraph" w:styleId="Pidipagina">
    <w:name w:val="footer"/>
    <w:basedOn w:val="Normale"/>
    <w:rsid w:val="001F753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F7536"/>
  </w:style>
  <w:style w:type="paragraph" w:styleId="Puntoelenco">
    <w:name w:val="List Bullet"/>
    <w:basedOn w:val="Normale"/>
    <w:rsid w:val="000E0171"/>
    <w:pPr>
      <w:numPr>
        <w:numId w:val="3"/>
      </w:numPr>
    </w:pPr>
  </w:style>
  <w:style w:type="paragraph" w:styleId="Indice1">
    <w:name w:val="index 1"/>
    <w:basedOn w:val="Normale"/>
    <w:next w:val="Normale"/>
    <w:autoRedefine/>
    <w:semiHidden/>
    <w:rsid w:val="000E0171"/>
    <w:pPr>
      <w:ind w:left="200" w:hanging="200"/>
    </w:pPr>
    <w:rPr>
      <w:sz w:val="18"/>
      <w:szCs w:val="18"/>
    </w:rPr>
  </w:style>
  <w:style w:type="paragraph" w:styleId="Indice2">
    <w:name w:val="index 2"/>
    <w:basedOn w:val="Normale"/>
    <w:next w:val="Normale"/>
    <w:autoRedefine/>
    <w:semiHidden/>
    <w:rsid w:val="000E0171"/>
    <w:pPr>
      <w:ind w:left="400" w:hanging="200"/>
    </w:pPr>
    <w:rPr>
      <w:sz w:val="18"/>
      <w:szCs w:val="18"/>
    </w:rPr>
  </w:style>
  <w:style w:type="paragraph" w:styleId="Indice3">
    <w:name w:val="index 3"/>
    <w:basedOn w:val="Normale"/>
    <w:next w:val="Normale"/>
    <w:autoRedefine/>
    <w:semiHidden/>
    <w:rsid w:val="000E0171"/>
    <w:pPr>
      <w:ind w:left="600" w:hanging="200"/>
    </w:pPr>
    <w:rPr>
      <w:sz w:val="18"/>
      <w:szCs w:val="18"/>
    </w:rPr>
  </w:style>
  <w:style w:type="paragraph" w:styleId="Indice4">
    <w:name w:val="index 4"/>
    <w:basedOn w:val="Normale"/>
    <w:next w:val="Normale"/>
    <w:autoRedefine/>
    <w:semiHidden/>
    <w:rsid w:val="000E0171"/>
    <w:pPr>
      <w:ind w:left="800" w:hanging="200"/>
    </w:pPr>
    <w:rPr>
      <w:sz w:val="18"/>
      <w:szCs w:val="18"/>
    </w:rPr>
  </w:style>
  <w:style w:type="paragraph" w:styleId="Indice5">
    <w:name w:val="index 5"/>
    <w:basedOn w:val="Normale"/>
    <w:next w:val="Normale"/>
    <w:autoRedefine/>
    <w:semiHidden/>
    <w:rsid w:val="000E0171"/>
    <w:pPr>
      <w:ind w:left="1000" w:hanging="200"/>
    </w:pPr>
    <w:rPr>
      <w:sz w:val="18"/>
      <w:szCs w:val="18"/>
    </w:rPr>
  </w:style>
  <w:style w:type="paragraph" w:styleId="Indice6">
    <w:name w:val="index 6"/>
    <w:basedOn w:val="Normale"/>
    <w:next w:val="Normale"/>
    <w:autoRedefine/>
    <w:semiHidden/>
    <w:rsid w:val="000E0171"/>
    <w:pPr>
      <w:ind w:left="1200" w:hanging="200"/>
    </w:pPr>
    <w:rPr>
      <w:sz w:val="18"/>
      <w:szCs w:val="18"/>
    </w:rPr>
  </w:style>
  <w:style w:type="paragraph" w:styleId="Indice7">
    <w:name w:val="index 7"/>
    <w:basedOn w:val="Normale"/>
    <w:next w:val="Normale"/>
    <w:autoRedefine/>
    <w:semiHidden/>
    <w:rsid w:val="000E0171"/>
    <w:pPr>
      <w:ind w:left="1400" w:hanging="200"/>
    </w:pPr>
    <w:rPr>
      <w:sz w:val="18"/>
      <w:szCs w:val="18"/>
    </w:rPr>
  </w:style>
  <w:style w:type="paragraph" w:styleId="Indice8">
    <w:name w:val="index 8"/>
    <w:basedOn w:val="Normale"/>
    <w:next w:val="Normale"/>
    <w:autoRedefine/>
    <w:semiHidden/>
    <w:rsid w:val="000E0171"/>
    <w:pPr>
      <w:ind w:left="1600" w:hanging="200"/>
    </w:pPr>
    <w:rPr>
      <w:sz w:val="18"/>
      <w:szCs w:val="18"/>
    </w:rPr>
  </w:style>
  <w:style w:type="paragraph" w:styleId="Indice9">
    <w:name w:val="index 9"/>
    <w:basedOn w:val="Normale"/>
    <w:next w:val="Normale"/>
    <w:autoRedefine/>
    <w:semiHidden/>
    <w:rsid w:val="000E0171"/>
    <w:pPr>
      <w:ind w:left="1800" w:hanging="200"/>
    </w:pPr>
    <w:rPr>
      <w:sz w:val="18"/>
      <w:szCs w:val="18"/>
    </w:rPr>
  </w:style>
  <w:style w:type="paragraph" w:styleId="Titoloindice">
    <w:name w:val="index heading"/>
    <w:basedOn w:val="Normale"/>
    <w:next w:val="Indice1"/>
    <w:semiHidden/>
    <w:rsid w:val="000E0171"/>
    <w:pPr>
      <w:spacing w:before="240" w:after="120"/>
      <w:jc w:val="center"/>
    </w:pPr>
    <w:rPr>
      <w:b/>
      <w:bCs/>
      <w:sz w:val="26"/>
      <w:szCs w:val="26"/>
    </w:rPr>
  </w:style>
  <w:style w:type="paragraph" w:styleId="Sommario1">
    <w:name w:val="toc 1"/>
    <w:basedOn w:val="Normale"/>
    <w:next w:val="Normale"/>
    <w:autoRedefine/>
    <w:semiHidden/>
    <w:rsid w:val="000E0171"/>
    <w:rPr>
      <w:sz w:val="24"/>
    </w:rPr>
  </w:style>
  <w:style w:type="paragraph" w:styleId="Sommario2">
    <w:name w:val="toc 2"/>
    <w:basedOn w:val="Normale"/>
    <w:next w:val="Normale"/>
    <w:autoRedefine/>
    <w:semiHidden/>
    <w:rsid w:val="000E0171"/>
    <w:pPr>
      <w:ind w:left="200"/>
    </w:pPr>
  </w:style>
  <w:style w:type="paragraph" w:customStyle="1" w:styleId="destinatari1">
    <w:name w:val="destinatari1"/>
    <w:rsid w:val="007D157C"/>
    <w:pPr>
      <w:ind w:left="782" w:hanging="782"/>
    </w:pPr>
    <w:rPr>
      <w:sz w:val="24"/>
      <w:lang w:bidi="he-IL"/>
    </w:rPr>
  </w:style>
  <w:style w:type="paragraph" w:customStyle="1" w:styleId="rgscorpodeltesto">
    <w:name w:val="rgs_corpodeltesto"/>
    <w:rsid w:val="007D157C"/>
    <w:pPr>
      <w:spacing w:after="120" w:line="360" w:lineRule="auto"/>
      <w:ind w:firstLine="799"/>
      <w:jc w:val="both"/>
    </w:pPr>
    <w:rPr>
      <w:sz w:val="24"/>
      <w:lang w:bidi="he-IL"/>
    </w:rPr>
  </w:style>
  <w:style w:type="table" w:styleId="TabellaWeb1">
    <w:name w:val="Table Web 1"/>
    <w:basedOn w:val="Tabellanormale"/>
    <w:rsid w:val="007D157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basedOn w:val="Carpredefinitoparagrafo"/>
    <w:semiHidden/>
    <w:rsid w:val="00D93B58"/>
    <w:rPr>
      <w:sz w:val="16"/>
      <w:szCs w:val="16"/>
    </w:rPr>
  </w:style>
  <w:style w:type="paragraph" w:styleId="Testocommento">
    <w:name w:val="annotation text"/>
    <w:basedOn w:val="Normale"/>
    <w:semiHidden/>
    <w:rsid w:val="00D93B58"/>
  </w:style>
  <w:style w:type="paragraph" w:styleId="Soggettocommento">
    <w:name w:val="annotation subject"/>
    <w:basedOn w:val="Testocommento"/>
    <w:next w:val="Testocommento"/>
    <w:semiHidden/>
    <w:rsid w:val="00D93B58"/>
    <w:rPr>
      <w:b/>
      <w:bCs/>
    </w:rPr>
  </w:style>
  <w:style w:type="paragraph" w:styleId="Testofumetto">
    <w:name w:val="Balloon Text"/>
    <w:basedOn w:val="Normale"/>
    <w:semiHidden/>
    <w:rsid w:val="00D93B5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E44F55"/>
    <w:rPr>
      <w:b/>
      <w:bCs/>
    </w:rPr>
  </w:style>
  <w:style w:type="paragraph" w:styleId="NormaleWeb">
    <w:name w:val="Normal (Web)"/>
    <w:basedOn w:val="Normale"/>
    <w:rsid w:val="00E65C83"/>
    <w:pPr>
      <w:spacing w:before="100" w:beforeAutospacing="1" w:after="100" w:afterAutospacing="1"/>
    </w:pPr>
    <w:rPr>
      <w:sz w:val="24"/>
      <w:szCs w:val="24"/>
    </w:rPr>
  </w:style>
  <w:style w:type="paragraph" w:customStyle="1" w:styleId="Trattino">
    <w:name w:val="Trattino"/>
    <w:basedOn w:val="Normale"/>
    <w:uiPriority w:val="99"/>
    <w:rsid w:val="00F06222"/>
    <w:pPr>
      <w:numPr>
        <w:numId w:val="12"/>
      </w:numPr>
      <w:spacing w:before="120" w:line="360" w:lineRule="auto"/>
      <w:jc w:val="both"/>
    </w:pPr>
    <w:rPr>
      <w:sz w:val="26"/>
      <w:szCs w:val="26"/>
    </w:rPr>
  </w:style>
  <w:style w:type="paragraph" w:styleId="Paragrafoelenco">
    <w:name w:val="List Paragraph"/>
    <w:basedOn w:val="Normale"/>
    <w:uiPriority w:val="34"/>
    <w:qFormat/>
    <w:rsid w:val="00470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temats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INCITTI ANTONIO</dc:creator>
  <cp:lastModifiedBy>Alessia Falcioni</cp:lastModifiedBy>
  <cp:revision>2</cp:revision>
  <cp:lastPrinted>2006-04-27T10:43:00Z</cp:lastPrinted>
  <dcterms:created xsi:type="dcterms:W3CDTF">2015-10-15T15:21:00Z</dcterms:created>
  <dcterms:modified xsi:type="dcterms:W3CDTF">2015-10-15T15:21:00Z</dcterms:modified>
</cp:coreProperties>
</file>